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F7" w:rsidRPr="00810001" w:rsidRDefault="005E0101">
      <w:pPr>
        <w:rPr>
          <w:rFonts w:ascii="Comic Sans MS" w:hAnsi="Comic Sans MS"/>
          <w:b/>
          <w:sz w:val="28"/>
          <w:szCs w:val="28"/>
          <w:u w:val="single"/>
        </w:rPr>
      </w:pPr>
      <w:r w:rsidRPr="00810001">
        <w:rPr>
          <w:rFonts w:ascii="Comic Sans MS" w:hAnsi="Comic Sans MS"/>
          <w:b/>
          <w:sz w:val="28"/>
          <w:szCs w:val="28"/>
          <w:u w:val="single"/>
        </w:rPr>
        <w:t>Arley Primary School</w:t>
      </w:r>
    </w:p>
    <w:p w:rsidR="00411193" w:rsidRDefault="00411193">
      <w:pPr>
        <w:rPr>
          <w:rFonts w:ascii="Comic Sans MS" w:hAnsi="Comic Sans MS"/>
          <w:b/>
          <w:sz w:val="28"/>
          <w:szCs w:val="28"/>
          <w:u w:val="single"/>
        </w:rPr>
      </w:pPr>
      <w:r w:rsidRPr="00810001">
        <w:rPr>
          <w:rFonts w:ascii="Comic Sans MS" w:hAnsi="Comic Sans MS"/>
          <w:b/>
          <w:sz w:val="28"/>
          <w:szCs w:val="28"/>
          <w:u w:val="single"/>
        </w:rPr>
        <w:t>Special Educational Needs Policy</w:t>
      </w:r>
    </w:p>
    <w:p w:rsidR="00411193" w:rsidRPr="00810001" w:rsidRDefault="00411193">
      <w:pPr>
        <w:rPr>
          <w:rFonts w:ascii="Comic Sans MS" w:hAnsi="Comic Sans MS"/>
          <w:b/>
          <w:sz w:val="28"/>
          <w:szCs w:val="28"/>
        </w:rPr>
      </w:pPr>
      <w:r w:rsidRPr="00810001">
        <w:rPr>
          <w:rFonts w:ascii="Comic Sans MS" w:hAnsi="Comic Sans MS"/>
          <w:b/>
          <w:sz w:val="28"/>
          <w:szCs w:val="28"/>
        </w:rPr>
        <w:t>Introduction</w:t>
      </w:r>
    </w:p>
    <w:p w:rsidR="00411193" w:rsidRPr="00810001" w:rsidRDefault="00411193">
      <w:pPr>
        <w:rPr>
          <w:rFonts w:ascii="Comic Sans MS" w:hAnsi="Comic Sans MS"/>
          <w:sz w:val="24"/>
          <w:szCs w:val="24"/>
        </w:rPr>
      </w:pPr>
      <w:r w:rsidRPr="00810001">
        <w:rPr>
          <w:rFonts w:ascii="Comic Sans MS" w:hAnsi="Comic Sans MS"/>
          <w:sz w:val="24"/>
          <w:szCs w:val="24"/>
        </w:rPr>
        <w:t>Each child at Arley Primary School is entitled to quality first, differentiated teaching and to a broad and balanced curriculum which is relevant to his or her individual needs.</w:t>
      </w:r>
    </w:p>
    <w:p w:rsidR="00411193" w:rsidRPr="00810001" w:rsidRDefault="00411193">
      <w:pPr>
        <w:rPr>
          <w:rFonts w:ascii="Comic Sans MS" w:hAnsi="Comic Sans MS"/>
          <w:sz w:val="24"/>
          <w:szCs w:val="24"/>
        </w:rPr>
      </w:pPr>
      <w:r w:rsidRPr="00810001">
        <w:rPr>
          <w:rFonts w:ascii="Comic Sans MS" w:hAnsi="Comic Sans MS"/>
          <w:sz w:val="24"/>
          <w:szCs w:val="24"/>
        </w:rPr>
        <w:t>The majority of children will learn and progress within the normal classroom arrangements for planning, teaching and assessment.</w:t>
      </w:r>
    </w:p>
    <w:p w:rsidR="00411193" w:rsidRDefault="00411193">
      <w:pPr>
        <w:rPr>
          <w:rFonts w:ascii="Comic Sans MS" w:hAnsi="Comic Sans MS"/>
          <w:sz w:val="24"/>
          <w:szCs w:val="24"/>
        </w:rPr>
      </w:pPr>
      <w:r w:rsidRPr="00810001">
        <w:rPr>
          <w:rFonts w:ascii="Comic Sans MS" w:hAnsi="Comic Sans MS"/>
          <w:sz w:val="24"/>
          <w:szCs w:val="24"/>
        </w:rPr>
        <w:t>However, there are those children who have difficulty doing so and may have learning difficulties or special educational needs.</w:t>
      </w:r>
    </w:p>
    <w:p w:rsidR="00D42F9E" w:rsidRPr="00810001" w:rsidRDefault="00D42F9E">
      <w:pPr>
        <w:rPr>
          <w:rFonts w:ascii="Comic Sans MS" w:hAnsi="Comic Sans MS"/>
          <w:b/>
          <w:sz w:val="28"/>
          <w:szCs w:val="28"/>
        </w:rPr>
      </w:pPr>
      <w:r w:rsidRPr="00810001">
        <w:rPr>
          <w:rFonts w:ascii="Comic Sans MS" w:hAnsi="Comic Sans MS"/>
          <w:b/>
          <w:sz w:val="28"/>
          <w:szCs w:val="28"/>
        </w:rPr>
        <w:t>Policy Statement</w:t>
      </w:r>
    </w:p>
    <w:p w:rsidR="006D78FD" w:rsidRPr="00810001" w:rsidRDefault="006D78FD">
      <w:pPr>
        <w:rPr>
          <w:rFonts w:ascii="Comic Sans MS" w:hAnsi="Comic Sans MS"/>
          <w:sz w:val="24"/>
          <w:szCs w:val="24"/>
        </w:rPr>
      </w:pPr>
      <w:r w:rsidRPr="00810001">
        <w:rPr>
          <w:rFonts w:ascii="Comic Sans MS" w:hAnsi="Comic Sans MS"/>
          <w:sz w:val="24"/>
          <w:szCs w:val="24"/>
        </w:rPr>
        <w:t>Arley Primary School is committed to identifying, monitoring, assessing</w:t>
      </w:r>
      <w:r w:rsidR="003E4F4A">
        <w:rPr>
          <w:rFonts w:ascii="Comic Sans MS" w:hAnsi="Comic Sans MS"/>
          <w:sz w:val="24"/>
          <w:szCs w:val="24"/>
        </w:rPr>
        <w:t>,</w:t>
      </w:r>
      <w:r w:rsidRPr="00810001">
        <w:rPr>
          <w:rFonts w:ascii="Comic Sans MS" w:hAnsi="Comic Sans MS"/>
          <w:sz w:val="24"/>
          <w:szCs w:val="24"/>
        </w:rPr>
        <w:t xml:space="preserve"> and meeting the needs of children who may be considered </w:t>
      </w:r>
      <w:r w:rsidR="003E4F4A">
        <w:rPr>
          <w:rFonts w:ascii="Comic Sans MS" w:hAnsi="Comic Sans MS"/>
          <w:sz w:val="24"/>
          <w:szCs w:val="24"/>
        </w:rPr>
        <w:t>to have learning difficulties or</w:t>
      </w:r>
      <w:r w:rsidRPr="00810001">
        <w:rPr>
          <w:rFonts w:ascii="Comic Sans MS" w:hAnsi="Comic Sans MS"/>
          <w:sz w:val="24"/>
          <w:szCs w:val="24"/>
        </w:rPr>
        <w:t xml:space="preserve"> special educational needs.</w:t>
      </w:r>
    </w:p>
    <w:p w:rsidR="00DF2422" w:rsidRPr="00810001" w:rsidRDefault="006D78FD">
      <w:pPr>
        <w:rPr>
          <w:rFonts w:ascii="Comic Sans MS" w:hAnsi="Comic Sans MS"/>
          <w:sz w:val="24"/>
          <w:szCs w:val="24"/>
        </w:rPr>
      </w:pPr>
      <w:r w:rsidRPr="00810001">
        <w:rPr>
          <w:rFonts w:ascii="Comic Sans MS" w:hAnsi="Comic Sans MS"/>
          <w:sz w:val="24"/>
          <w:szCs w:val="24"/>
        </w:rPr>
        <w:t>At all times, the school will recognize and adhere to the principles contained within the SEN Code of Practice.</w:t>
      </w:r>
    </w:p>
    <w:p w:rsidR="00DF2422" w:rsidRPr="00810001" w:rsidRDefault="00DF2422">
      <w:pPr>
        <w:rPr>
          <w:rFonts w:ascii="Comic Sans MS" w:hAnsi="Comic Sans MS"/>
          <w:b/>
          <w:sz w:val="28"/>
          <w:szCs w:val="28"/>
        </w:rPr>
      </w:pPr>
      <w:r w:rsidRPr="00810001">
        <w:rPr>
          <w:rFonts w:ascii="Comic Sans MS" w:hAnsi="Comic Sans MS"/>
          <w:b/>
          <w:sz w:val="28"/>
          <w:szCs w:val="28"/>
        </w:rPr>
        <w:t>Learning Difficulties and Special Educational Needs</w:t>
      </w:r>
    </w:p>
    <w:p w:rsidR="00DF2422" w:rsidRPr="00810001" w:rsidRDefault="00DF2422">
      <w:pPr>
        <w:rPr>
          <w:rFonts w:ascii="Comic Sans MS" w:hAnsi="Comic Sans MS"/>
          <w:sz w:val="24"/>
          <w:szCs w:val="24"/>
        </w:rPr>
      </w:pPr>
      <w:r w:rsidRPr="00810001">
        <w:rPr>
          <w:rFonts w:ascii="Comic Sans MS" w:hAnsi="Comic Sans MS"/>
          <w:sz w:val="24"/>
          <w:szCs w:val="24"/>
        </w:rPr>
        <w:t xml:space="preserve">A child is defined as having special educational needs if he or she has a learning </w:t>
      </w:r>
      <w:r w:rsidR="003E4F4A">
        <w:rPr>
          <w:rFonts w:ascii="Comic Sans MS" w:hAnsi="Comic Sans MS"/>
          <w:sz w:val="24"/>
          <w:szCs w:val="24"/>
        </w:rPr>
        <w:t xml:space="preserve">difficulty </w:t>
      </w:r>
      <w:r w:rsidRPr="00810001">
        <w:rPr>
          <w:rFonts w:ascii="Comic Sans MS" w:hAnsi="Comic Sans MS"/>
          <w:sz w:val="24"/>
          <w:szCs w:val="24"/>
        </w:rPr>
        <w:t>which calls for special educational provision.</w:t>
      </w:r>
    </w:p>
    <w:p w:rsidR="00DF2422" w:rsidRPr="00810001" w:rsidRDefault="00DF2422">
      <w:pPr>
        <w:rPr>
          <w:rFonts w:ascii="Comic Sans MS" w:hAnsi="Comic Sans MS"/>
          <w:sz w:val="24"/>
          <w:szCs w:val="24"/>
        </w:rPr>
      </w:pPr>
      <w:r w:rsidRPr="00810001">
        <w:rPr>
          <w:rFonts w:ascii="Comic Sans MS" w:hAnsi="Comic Sans MS"/>
          <w:sz w:val="24"/>
          <w:szCs w:val="24"/>
        </w:rPr>
        <w:t>A learning difficulty means that a child has significantly greater difficulty in learning than most children of a similar age and who require additional or different provision above and beyond quality first, differentiated teaching.</w:t>
      </w:r>
    </w:p>
    <w:p w:rsidR="00793B8F" w:rsidRPr="00810001" w:rsidRDefault="00793B8F">
      <w:pPr>
        <w:rPr>
          <w:rFonts w:ascii="Comic Sans MS" w:hAnsi="Comic Sans MS"/>
          <w:sz w:val="24"/>
          <w:szCs w:val="24"/>
        </w:rPr>
      </w:pPr>
      <w:r w:rsidRPr="00810001">
        <w:rPr>
          <w:rFonts w:ascii="Comic Sans MS" w:hAnsi="Comic Sans MS"/>
          <w:sz w:val="24"/>
          <w:szCs w:val="24"/>
        </w:rPr>
        <w:t>This may include:</w:t>
      </w:r>
    </w:p>
    <w:p w:rsidR="00793B8F" w:rsidRPr="00810001" w:rsidRDefault="00102D79">
      <w:pPr>
        <w:rPr>
          <w:rFonts w:ascii="Comic Sans MS" w:hAnsi="Comic Sans MS"/>
          <w:sz w:val="24"/>
          <w:szCs w:val="24"/>
        </w:rPr>
      </w:pPr>
      <w:r w:rsidRPr="00810001">
        <w:rPr>
          <w:rFonts w:ascii="Comic Sans MS" w:hAnsi="Comic Sans MS"/>
          <w:sz w:val="24"/>
          <w:szCs w:val="24"/>
        </w:rPr>
        <w:t>Pupils who have learning difficulties in more than one area of the curriculum</w:t>
      </w:r>
    </w:p>
    <w:p w:rsidR="00102D79" w:rsidRPr="00810001" w:rsidRDefault="00102D79">
      <w:pPr>
        <w:rPr>
          <w:rFonts w:ascii="Comic Sans MS" w:hAnsi="Comic Sans MS"/>
          <w:sz w:val="24"/>
          <w:szCs w:val="24"/>
        </w:rPr>
      </w:pPr>
      <w:r w:rsidRPr="00810001">
        <w:rPr>
          <w:rFonts w:ascii="Comic Sans MS" w:hAnsi="Comic Sans MS"/>
          <w:sz w:val="24"/>
          <w:szCs w:val="24"/>
        </w:rPr>
        <w:t>Pupils with communication difficulties</w:t>
      </w:r>
    </w:p>
    <w:p w:rsidR="00102D79" w:rsidRPr="00810001" w:rsidRDefault="00102D79">
      <w:pPr>
        <w:rPr>
          <w:rFonts w:ascii="Comic Sans MS" w:hAnsi="Comic Sans MS"/>
          <w:sz w:val="24"/>
          <w:szCs w:val="24"/>
        </w:rPr>
      </w:pPr>
      <w:r w:rsidRPr="00810001">
        <w:rPr>
          <w:rFonts w:ascii="Comic Sans MS" w:hAnsi="Comic Sans MS"/>
          <w:sz w:val="24"/>
          <w:szCs w:val="24"/>
        </w:rPr>
        <w:lastRenderedPageBreak/>
        <w:t>Pupils with social and emotional difficulties</w:t>
      </w:r>
    </w:p>
    <w:p w:rsidR="00102D79" w:rsidRPr="00810001" w:rsidRDefault="00102D79">
      <w:pPr>
        <w:rPr>
          <w:rFonts w:ascii="Comic Sans MS" w:hAnsi="Comic Sans MS"/>
          <w:sz w:val="24"/>
          <w:szCs w:val="24"/>
        </w:rPr>
      </w:pPr>
      <w:r w:rsidRPr="00810001">
        <w:rPr>
          <w:rFonts w:ascii="Comic Sans MS" w:hAnsi="Comic Sans MS"/>
          <w:sz w:val="24"/>
          <w:szCs w:val="24"/>
        </w:rPr>
        <w:t>Pupils who are emotionally vulnerable</w:t>
      </w:r>
    </w:p>
    <w:p w:rsidR="00102D79" w:rsidRPr="00810001" w:rsidRDefault="00102D79">
      <w:pPr>
        <w:rPr>
          <w:rFonts w:ascii="Comic Sans MS" w:hAnsi="Comic Sans MS"/>
          <w:sz w:val="24"/>
          <w:szCs w:val="24"/>
        </w:rPr>
      </w:pPr>
      <w:r w:rsidRPr="00810001">
        <w:rPr>
          <w:rFonts w:ascii="Comic Sans MS" w:hAnsi="Comic Sans MS"/>
          <w:sz w:val="24"/>
          <w:szCs w:val="24"/>
        </w:rPr>
        <w:t>Pupils who have visual impairment or hearing loss</w:t>
      </w:r>
    </w:p>
    <w:p w:rsidR="00102D79" w:rsidRPr="00810001" w:rsidRDefault="00102D79">
      <w:pPr>
        <w:rPr>
          <w:rFonts w:ascii="Comic Sans MS" w:hAnsi="Comic Sans MS"/>
          <w:sz w:val="24"/>
          <w:szCs w:val="24"/>
        </w:rPr>
      </w:pPr>
      <w:r w:rsidRPr="00810001">
        <w:rPr>
          <w:rFonts w:ascii="Comic Sans MS" w:hAnsi="Comic Sans MS"/>
          <w:sz w:val="24"/>
          <w:szCs w:val="24"/>
        </w:rPr>
        <w:t>Pupils who are physically disabled</w:t>
      </w:r>
      <w:r w:rsidR="00AF5107">
        <w:rPr>
          <w:rFonts w:ascii="Comic Sans MS" w:hAnsi="Comic Sans MS"/>
          <w:sz w:val="24"/>
          <w:szCs w:val="24"/>
        </w:rPr>
        <w:t xml:space="preserve"> and / or have diagnosed medical conditions</w:t>
      </w:r>
    </w:p>
    <w:p w:rsidR="00102D79" w:rsidRPr="00810001" w:rsidRDefault="00102D79">
      <w:pPr>
        <w:rPr>
          <w:rFonts w:ascii="Comic Sans MS" w:hAnsi="Comic Sans MS"/>
          <w:b/>
          <w:sz w:val="28"/>
          <w:szCs w:val="28"/>
        </w:rPr>
      </w:pPr>
      <w:r w:rsidRPr="00810001">
        <w:rPr>
          <w:rFonts w:ascii="Comic Sans MS" w:hAnsi="Comic Sans MS"/>
          <w:b/>
          <w:sz w:val="28"/>
          <w:szCs w:val="28"/>
        </w:rPr>
        <w:t>Special Educational Provision</w:t>
      </w:r>
    </w:p>
    <w:p w:rsidR="00102D79" w:rsidRPr="00810001" w:rsidRDefault="00A37155">
      <w:pPr>
        <w:rPr>
          <w:rFonts w:ascii="Comic Sans MS" w:hAnsi="Comic Sans MS"/>
          <w:sz w:val="24"/>
          <w:szCs w:val="24"/>
        </w:rPr>
      </w:pPr>
      <w:r w:rsidRPr="00810001">
        <w:rPr>
          <w:rFonts w:ascii="Comic Sans MS" w:hAnsi="Comic Sans MS"/>
          <w:sz w:val="24"/>
          <w:szCs w:val="24"/>
        </w:rPr>
        <w:t>Special Educational Provision means that which is additional to, or otherwise different from, the provision made for most children of a similar age.</w:t>
      </w:r>
    </w:p>
    <w:p w:rsidR="00FE0BD0" w:rsidRPr="00810001" w:rsidRDefault="00FE0BD0">
      <w:pPr>
        <w:rPr>
          <w:rFonts w:ascii="Comic Sans MS" w:hAnsi="Comic Sans MS"/>
          <w:b/>
          <w:sz w:val="28"/>
          <w:szCs w:val="28"/>
        </w:rPr>
      </w:pPr>
      <w:r w:rsidRPr="00810001">
        <w:rPr>
          <w:rFonts w:ascii="Comic Sans MS" w:hAnsi="Comic Sans MS"/>
          <w:b/>
          <w:sz w:val="28"/>
          <w:szCs w:val="28"/>
        </w:rPr>
        <w:t>Aim of the Special Educational Needs Policy</w:t>
      </w:r>
    </w:p>
    <w:p w:rsidR="00FE0BD0" w:rsidRPr="00810001" w:rsidRDefault="00FE0BD0">
      <w:pPr>
        <w:rPr>
          <w:rFonts w:ascii="Comic Sans MS" w:hAnsi="Comic Sans MS"/>
          <w:sz w:val="24"/>
          <w:szCs w:val="24"/>
        </w:rPr>
      </w:pPr>
      <w:r w:rsidRPr="00810001">
        <w:rPr>
          <w:rFonts w:ascii="Comic Sans MS" w:hAnsi="Comic Sans MS"/>
          <w:sz w:val="24"/>
          <w:szCs w:val="24"/>
        </w:rPr>
        <w:t>The aim of this policy is to provide, within the context of a classroom environment, a clear framework for the educational provision of pupils with a learning difficulty or special educational needs.</w:t>
      </w:r>
    </w:p>
    <w:p w:rsidR="00FE0BD0" w:rsidRPr="00810001" w:rsidRDefault="00FE0BD0">
      <w:pPr>
        <w:rPr>
          <w:rFonts w:ascii="Comic Sans MS" w:hAnsi="Comic Sans MS"/>
          <w:sz w:val="24"/>
          <w:szCs w:val="24"/>
        </w:rPr>
      </w:pPr>
      <w:r w:rsidRPr="00810001">
        <w:rPr>
          <w:rFonts w:ascii="Comic Sans MS" w:hAnsi="Comic Sans MS"/>
          <w:sz w:val="24"/>
          <w:szCs w:val="24"/>
        </w:rPr>
        <w:t>This framework will be underpinned by three important principles:</w:t>
      </w:r>
    </w:p>
    <w:p w:rsidR="00FE0BD0" w:rsidRPr="00810001" w:rsidRDefault="00FE0BD0" w:rsidP="00FE0BD0">
      <w:pPr>
        <w:pStyle w:val="ListParagraph"/>
        <w:numPr>
          <w:ilvl w:val="0"/>
          <w:numId w:val="1"/>
        </w:numPr>
        <w:rPr>
          <w:rFonts w:ascii="Comic Sans MS" w:hAnsi="Comic Sans MS"/>
          <w:sz w:val="24"/>
          <w:szCs w:val="24"/>
        </w:rPr>
      </w:pPr>
      <w:r w:rsidRPr="00810001">
        <w:rPr>
          <w:rFonts w:ascii="Comic Sans MS" w:hAnsi="Comic Sans MS"/>
          <w:sz w:val="24"/>
          <w:szCs w:val="24"/>
        </w:rPr>
        <w:t>The nee</w:t>
      </w:r>
      <w:r w:rsidR="00810001">
        <w:rPr>
          <w:rFonts w:ascii="Comic Sans MS" w:hAnsi="Comic Sans MS"/>
          <w:sz w:val="24"/>
          <w:szCs w:val="24"/>
        </w:rPr>
        <w:t>ds of all pupils who may have a</w:t>
      </w:r>
      <w:r w:rsidRPr="00810001">
        <w:rPr>
          <w:rFonts w:ascii="Comic Sans MS" w:hAnsi="Comic Sans MS"/>
          <w:sz w:val="24"/>
          <w:szCs w:val="24"/>
        </w:rPr>
        <w:t xml:space="preserve"> learning difficu</w:t>
      </w:r>
      <w:r w:rsidR="00810001">
        <w:rPr>
          <w:rFonts w:ascii="Comic Sans MS" w:hAnsi="Comic Sans MS"/>
          <w:sz w:val="24"/>
          <w:szCs w:val="24"/>
        </w:rPr>
        <w:t>lty or special educational need</w:t>
      </w:r>
      <w:r w:rsidRPr="00810001">
        <w:rPr>
          <w:rFonts w:ascii="Comic Sans MS" w:hAnsi="Comic Sans MS"/>
          <w:sz w:val="24"/>
          <w:szCs w:val="24"/>
        </w:rPr>
        <w:t>, either</w:t>
      </w:r>
      <w:r w:rsidR="004F6DEC" w:rsidRPr="00810001">
        <w:rPr>
          <w:rFonts w:ascii="Comic Sans MS" w:hAnsi="Comic Sans MS"/>
          <w:sz w:val="24"/>
          <w:szCs w:val="24"/>
        </w:rPr>
        <w:t xml:space="preserve"> throughout or at any time during their learning at Arley Primary School, should be positively identified, assessed </w:t>
      </w:r>
      <w:proofErr w:type="gramStart"/>
      <w:r w:rsidR="004F6DEC" w:rsidRPr="00810001">
        <w:rPr>
          <w:rFonts w:ascii="Comic Sans MS" w:hAnsi="Comic Sans MS"/>
          <w:sz w:val="24"/>
          <w:szCs w:val="24"/>
        </w:rPr>
        <w:t>and</w:t>
      </w:r>
      <w:proofErr w:type="gramEnd"/>
      <w:r w:rsidR="004F6DEC" w:rsidRPr="00810001">
        <w:rPr>
          <w:rFonts w:ascii="Comic Sans MS" w:hAnsi="Comic Sans MS"/>
          <w:sz w:val="24"/>
          <w:szCs w:val="24"/>
        </w:rPr>
        <w:t xml:space="preserve"> provided for.</w:t>
      </w:r>
    </w:p>
    <w:p w:rsidR="00272AE7" w:rsidRPr="00810001" w:rsidRDefault="00272AE7" w:rsidP="00531862">
      <w:pPr>
        <w:ind w:left="360"/>
        <w:rPr>
          <w:rFonts w:ascii="Comic Sans MS" w:hAnsi="Comic Sans MS"/>
          <w:sz w:val="24"/>
          <w:szCs w:val="24"/>
        </w:rPr>
      </w:pPr>
      <w:r w:rsidRPr="00810001">
        <w:rPr>
          <w:rFonts w:ascii="Comic Sans MS" w:hAnsi="Comic Sans MS"/>
          <w:sz w:val="24"/>
          <w:szCs w:val="24"/>
        </w:rPr>
        <w:t>The school recognizes that there is a continuum of need and continuum of provision, which may be made in a variety of forms relevant to the needs of the individual child, over a period of time.</w:t>
      </w:r>
    </w:p>
    <w:p w:rsidR="004F6DEC" w:rsidRPr="00810001" w:rsidRDefault="00396DCF" w:rsidP="00531862">
      <w:pPr>
        <w:pStyle w:val="ListParagraph"/>
        <w:numPr>
          <w:ilvl w:val="0"/>
          <w:numId w:val="1"/>
        </w:numPr>
        <w:rPr>
          <w:rFonts w:ascii="Comic Sans MS" w:hAnsi="Comic Sans MS"/>
          <w:sz w:val="24"/>
          <w:szCs w:val="24"/>
        </w:rPr>
      </w:pPr>
      <w:r w:rsidRPr="00810001">
        <w:rPr>
          <w:rFonts w:ascii="Comic Sans MS" w:hAnsi="Comic Sans MS"/>
          <w:sz w:val="24"/>
          <w:szCs w:val="24"/>
        </w:rPr>
        <w:t>Children with learning difficulties or special educational needs are entitled to equal access to a broad and balanced education incorporating the National Curriculum and including extra-curricular activities.</w:t>
      </w:r>
    </w:p>
    <w:p w:rsidR="00531862" w:rsidRPr="00810001" w:rsidRDefault="00531862" w:rsidP="00531862">
      <w:pPr>
        <w:pStyle w:val="ListParagraph"/>
        <w:numPr>
          <w:ilvl w:val="0"/>
          <w:numId w:val="1"/>
        </w:numPr>
        <w:rPr>
          <w:rFonts w:ascii="Comic Sans MS" w:hAnsi="Comic Sans MS"/>
          <w:sz w:val="24"/>
          <w:szCs w:val="24"/>
        </w:rPr>
      </w:pPr>
      <w:r w:rsidRPr="00810001">
        <w:rPr>
          <w:rFonts w:ascii="Comic Sans MS" w:hAnsi="Comic Sans MS"/>
          <w:sz w:val="24"/>
          <w:szCs w:val="24"/>
        </w:rPr>
        <w:t>Effective assessment and subsequent provision will be best secured when there is the greatest possible degree of partnership between parents, children and the school.</w:t>
      </w:r>
    </w:p>
    <w:p w:rsidR="00810001" w:rsidRDefault="00531862" w:rsidP="00531862">
      <w:pPr>
        <w:rPr>
          <w:rFonts w:ascii="Comic Sans MS" w:hAnsi="Comic Sans MS"/>
          <w:sz w:val="24"/>
          <w:szCs w:val="24"/>
        </w:rPr>
      </w:pPr>
      <w:r w:rsidRPr="00810001">
        <w:rPr>
          <w:rFonts w:ascii="Comic Sans MS" w:hAnsi="Comic Sans MS"/>
          <w:sz w:val="24"/>
          <w:szCs w:val="24"/>
        </w:rPr>
        <w:t>It is the school’s aim that every pupil is enabled to fulfil</w:t>
      </w:r>
      <w:r w:rsidR="005A1D18">
        <w:rPr>
          <w:rFonts w:ascii="Comic Sans MS" w:hAnsi="Comic Sans MS"/>
          <w:sz w:val="24"/>
          <w:szCs w:val="24"/>
        </w:rPr>
        <w:t>l</w:t>
      </w:r>
      <w:r w:rsidRPr="00810001">
        <w:rPr>
          <w:rFonts w:ascii="Comic Sans MS" w:hAnsi="Comic Sans MS"/>
          <w:sz w:val="24"/>
          <w:szCs w:val="24"/>
        </w:rPr>
        <w:t xml:space="preserve"> their potenti</w:t>
      </w:r>
      <w:r w:rsidR="00810001">
        <w:rPr>
          <w:rFonts w:ascii="Comic Sans MS" w:hAnsi="Comic Sans MS"/>
          <w:sz w:val="24"/>
          <w:szCs w:val="24"/>
        </w:rPr>
        <w:t>al and participate fully in the</w:t>
      </w:r>
      <w:r w:rsidR="00A56F2C" w:rsidRPr="00810001">
        <w:rPr>
          <w:rFonts w:ascii="Comic Sans MS" w:hAnsi="Comic Sans MS"/>
          <w:sz w:val="24"/>
          <w:szCs w:val="24"/>
        </w:rPr>
        <w:t xml:space="preserve"> </w:t>
      </w:r>
      <w:r w:rsidRPr="00810001">
        <w:rPr>
          <w:rFonts w:ascii="Comic Sans MS" w:hAnsi="Comic Sans MS"/>
          <w:sz w:val="24"/>
          <w:szCs w:val="24"/>
        </w:rPr>
        <w:t>educational and social life of the school.</w:t>
      </w:r>
      <w:r w:rsidR="00A56F2C" w:rsidRPr="00810001">
        <w:rPr>
          <w:rFonts w:ascii="Comic Sans MS" w:hAnsi="Comic Sans MS"/>
          <w:sz w:val="24"/>
          <w:szCs w:val="24"/>
        </w:rPr>
        <w:t xml:space="preserve"> </w:t>
      </w:r>
    </w:p>
    <w:p w:rsidR="00A56F2C" w:rsidRPr="003E4F4A" w:rsidRDefault="00A56F2C" w:rsidP="00531862">
      <w:pPr>
        <w:rPr>
          <w:rFonts w:ascii="Comic Sans MS" w:hAnsi="Comic Sans MS"/>
          <w:sz w:val="24"/>
          <w:szCs w:val="24"/>
        </w:rPr>
      </w:pPr>
      <w:r w:rsidRPr="00810001">
        <w:rPr>
          <w:rFonts w:ascii="Comic Sans MS" w:hAnsi="Comic Sans MS"/>
          <w:sz w:val="24"/>
          <w:szCs w:val="24"/>
        </w:rPr>
        <w:lastRenderedPageBreak/>
        <w:t xml:space="preserve"> </w:t>
      </w:r>
      <w:r w:rsidRPr="00810001">
        <w:rPr>
          <w:rFonts w:ascii="Comic Sans MS" w:hAnsi="Comic Sans MS"/>
          <w:b/>
          <w:sz w:val="28"/>
          <w:szCs w:val="28"/>
        </w:rPr>
        <w:t>Special Educati</w:t>
      </w:r>
      <w:r w:rsidR="003B6A0A" w:rsidRPr="00810001">
        <w:rPr>
          <w:rFonts w:ascii="Comic Sans MS" w:hAnsi="Comic Sans MS"/>
          <w:b/>
          <w:sz w:val="28"/>
          <w:szCs w:val="28"/>
        </w:rPr>
        <w:t>onal Needs Co-ordinator (SENCO)</w:t>
      </w:r>
    </w:p>
    <w:p w:rsidR="00C3361D" w:rsidRPr="00810001" w:rsidRDefault="00C3361D" w:rsidP="00531862">
      <w:pPr>
        <w:rPr>
          <w:rFonts w:ascii="Comic Sans MS" w:hAnsi="Comic Sans MS"/>
          <w:sz w:val="24"/>
          <w:szCs w:val="24"/>
        </w:rPr>
      </w:pPr>
      <w:r w:rsidRPr="00810001">
        <w:rPr>
          <w:rFonts w:ascii="Comic Sans MS" w:hAnsi="Comic Sans MS"/>
          <w:sz w:val="24"/>
          <w:szCs w:val="24"/>
        </w:rPr>
        <w:t>In order that there is a fair and coherent strategy for the educational provision pupils with special educational needs at Arley Primary School, as detailed in the Department for Education’s Code of Practice, the school has a designated teacher to be the Special Educational Needs Co-ordinator (SENCO)</w:t>
      </w:r>
    </w:p>
    <w:p w:rsidR="00C3361D" w:rsidRPr="00810001" w:rsidRDefault="00C3361D" w:rsidP="00531862">
      <w:pPr>
        <w:rPr>
          <w:rFonts w:ascii="Comic Sans MS" w:hAnsi="Comic Sans MS"/>
          <w:sz w:val="24"/>
          <w:szCs w:val="24"/>
        </w:rPr>
      </w:pPr>
      <w:r w:rsidRPr="00810001">
        <w:rPr>
          <w:rFonts w:ascii="Comic Sans MS" w:hAnsi="Comic Sans MS"/>
          <w:sz w:val="24"/>
          <w:szCs w:val="24"/>
        </w:rPr>
        <w:t xml:space="preserve">The Special Educational Needs Co-ordinator at </w:t>
      </w:r>
      <w:proofErr w:type="spellStart"/>
      <w:r w:rsidRPr="00810001">
        <w:rPr>
          <w:rFonts w:ascii="Comic Sans MS" w:hAnsi="Comic Sans MS"/>
          <w:sz w:val="24"/>
          <w:szCs w:val="24"/>
        </w:rPr>
        <w:t>Arley</w:t>
      </w:r>
      <w:proofErr w:type="spellEnd"/>
      <w:r w:rsidRPr="00810001">
        <w:rPr>
          <w:rFonts w:ascii="Comic Sans MS" w:hAnsi="Comic Sans MS"/>
          <w:sz w:val="24"/>
          <w:szCs w:val="24"/>
        </w:rPr>
        <w:t xml:space="preserve"> Primary School is Mrs J Rathbone.</w:t>
      </w:r>
    </w:p>
    <w:p w:rsidR="00C3361D" w:rsidRPr="00810001" w:rsidRDefault="00C3361D" w:rsidP="00531862">
      <w:pPr>
        <w:rPr>
          <w:rFonts w:ascii="Comic Sans MS" w:hAnsi="Comic Sans MS"/>
          <w:b/>
          <w:sz w:val="28"/>
          <w:szCs w:val="28"/>
        </w:rPr>
      </w:pPr>
      <w:r w:rsidRPr="00810001">
        <w:rPr>
          <w:rFonts w:ascii="Comic Sans MS" w:hAnsi="Comic Sans MS"/>
          <w:b/>
          <w:sz w:val="28"/>
          <w:szCs w:val="28"/>
        </w:rPr>
        <w:t>Responsibility of Provision for SEN</w:t>
      </w:r>
    </w:p>
    <w:p w:rsidR="00C3361D" w:rsidRPr="00810001" w:rsidRDefault="00C3361D" w:rsidP="00531862">
      <w:pPr>
        <w:rPr>
          <w:rFonts w:ascii="Comic Sans MS" w:hAnsi="Comic Sans MS"/>
          <w:sz w:val="24"/>
          <w:szCs w:val="24"/>
        </w:rPr>
      </w:pPr>
      <w:r w:rsidRPr="00810001">
        <w:rPr>
          <w:rFonts w:ascii="Comic Sans MS" w:hAnsi="Comic Sans MS"/>
          <w:sz w:val="24"/>
          <w:szCs w:val="24"/>
        </w:rPr>
        <w:t>It is the responsibility of the class teacher to p</w:t>
      </w:r>
      <w:r w:rsidR="00810001">
        <w:rPr>
          <w:rFonts w:ascii="Comic Sans MS" w:hAnsi="Comic Sans MS"/>
          <w:sz w:val="24"/>
          <w:szCs w:val="24"/>
        </w:rPr>
        <w:t>rovide access to the curriculum</w:t>
      </w:r>
      <w:r w:rsidR="00810001" w:rsidRPr="00810001">
        <w:rPr>
          <w:rFonts w:ascii="Comic Sans MS" w:hAnsi="Comic Sans MS"/>
          <w:sz w:val="24"/>
          <w:szCs w:val="24"/>
        </w:rPr>
        <w:t xml:space="preserve"> </w:t>
      </w:r>
      <w:r w:rsidRPr="00810001">
        <w:rPr>
          <w:rFonts w:ascii="Comic Sans MS" w:hAnsi="Comic Sans MS"/>
          <w:sz w:val="24"/>
          <w:szCs w:val="24"/>
        </w:rPr>
        <w:t xml:space="preserve">and inclusion for pupils with learning difficulties or </w:t>
      </w:r>
      <w:r w:rsidR="00810001">
        <w:rPr>
          <w:rFonts w:ascii="Comic Sans MS" w:hAnsi="Comic Sans MS"/>
          <w:sz w:val="24"/>
          <w:szCs w:val="24"/>
        </w:rPr>
        <w:t xml:space="preserve">special educational </w:t>
      </w:r>
      <w:r w:rsidR="00EC2945" w:rsidRPr="00810001">
        <w:rPr>
          <w:rFonts w:ascii="Comic Sans MS" w:hAnsi="Comic Sans MS"/>
          <w:sz w:val="24"/>
          <w:szCs w:val="24"/>
        </w:rPr>
        <w:t>needs.</w:t>
      </w:r>
    </w:p>
    <w:p w:rsidR="00EC2945" w:rsidRPr="00BF1A7C" w:rsidRDefault="00810001" w:rsidP="00531862">
      <w:pPr>
        <w:rPr>
          <w:rFonts w:ascii="Comic Sans MS" w:hAnsi="Comic Sans MS"/>
          <w:b/>
          <w:sz w:val="28"/>
          <w:szCs w:val="28"/>
        </w:rPr>
      </w:pPr>
      <w:r w:rsidRPr="00BF1A7C">
        <w:rPr>
          <w:rFonts w:ascii="Comic Sans MS" w:hAnsi="Comic Sans MS"/>
          <w:b/>
          <w:sz w:val="28"/>
          <w:szCs w:val="28"/>
        </w:rPr>
        <w:t xml:space="preserve">Admission </w:t>
      </w:r>
      <w:r w:rsidR="006E59F8" w:rsidRPr="00BF1A7C">
        <w:rPr>
          <w:rFonts w:ascii="Comic Sans MS" w:hAnsi="Comic Sans MS"/>
          <w:b/>
          <w:sz w:val="28"/>
          <w:szCs w:val="28"/>
        </w:rPr>
        <w:t>arrangement for Pupils with SEN</w:t>
      </w:r>
    </w:p>
    <w:p w:rsidR="006E59F8" w:rsidRPr="00810001" w:rsidRDefault="006E59F8" w:rsidP="00531862">
      <w:pPr>
        <w:rPr>
          <w:rFonts w:ascii="Comic Sans MS" w:hAnsi="Comic Sans MS"/>
          <w:sz w:val="24"/>
          <w:szCs w:val="24"/>
        </w:rPr>
      </w:pPr>
      <w:r w:rsidRPr="00810001">
        <w:rPr>
          <w:rFonts w:ascii="Comic Sans MS" w:hAnsi="Comic Sans MS"/>
          <w:sz w:val="24"/>
          <w:szCs w:val="24"/>
        </w:rPr>
        <w:t>Pupils entering Arley Primary School, including those with SEN, will be placed in a class of pupils of similar age, as determined by the pupil’s age and year group.</w:t>
      </w:r>
    </w:p>
    <w:p w:rsidR="006E59F8" w:rsidRDefault="006E59F8" w:rsidP="00531862">
      <w:pPr>
        <w:rPr>
          <w:rFonts w:ascii="Comic Sans MS" w:hAnsi="Comic Sans MS"/>
          <w:sz w:val="24"/>
          <w:szCs w:val="24"/>
        </w:rPr>
      </w:pPr>
      <w:r w:rsidRPr="00810001">
        <w:rPr>
          <w:rFonts w:ascii="Comic Sans MS" w:hAnsi="Comic Sans MS"/>
          <w:sz w:val="24"/>
          <w:szCs w:val="24"/>
        </w:rPr>
        <w:t>No child will be disadvantaged regarding admission to the school through any already identified Special Educational Needs.</w:t>
      </w:r>
    </w:p>
    <w:p w:rsidR="00B938DB" w:rsidRPr="00BF1A7C" w:rsidRDefault="00B938DB" w:rsidP="00531862">
      <w:pPr>
        <w:rPr>
          <w:rFonts w:ascii="Comic Sans MS" w:hAnsi="Comic Sans MS"/>
          <w:b/>
          <w:sz w:val="28"/>
          <w:szCs w:val="28"/>
        </w:rPr>
      </w:pPr>
      <w:r w:rsidRPr="00BF1A7C">
        <w:rPr>
          <w:rFonts w:ascii="Comic Sans MS" w:hAnsi="Comic Sans MS"/>
          <w:b/>
          <w:sz w:val="28"/>
          <w:szCs w:val="28"/>
        </w:rPr>
        <w:t>Co-ordination of Special Educational Provision within Arley Primary School</w:t>
      </w:r>
    </w:p>
    <w:p w:rsidR="00B938DB" w:rsidRPr="00810001" w:rsidRDefault="00B938DB" w:rsidP="00531862">
      <w:pPr>
        <w:rPr>
          <w:rFonts w:ascii="Comic Sans MS" w:hAnsi="Comic Sans MS"/>
          <w:sz w:val="24"/>
          <w:szCs w:val="24"/>
        </w:rPr>
      </w:pPr>
      <w:r w:rsidRPr="00810001">
        <w:rPr>
          <w:rFonts w:ascii="Comic Sans MS" w:hAnsi="Comic Sans MS"/>
          <w:sz w:val="24"/>
          <w:szCs w:val="24"/>
        </w:rPr>
        <w:t>In order to ensure that a pupil’s SEN provision is adequately provided for on admission to Arley Primary School and during the pupil’s subsequent time at the school, all records and information relating to the pupil will be noted, and acted upon.</w:t>
      </w:r>
    </w:p>
    <w:p w:rsidR="00B938DB" w:rsidRPr="00810001" w:rsidRDefault="00B938DB" w:rsidP="00531862">
      <w:pPr>
        <w:rPr>
          <w:rFonts w:ascii="Comic Sans MS" w:hAnsi="Comic Sans MS"/>
          <w:sz w:val="24"/>
          <w:szCs w:val="24"/>
        </w:rPr>
      </w:pPr>
      <w:r w:rsidRPr="00810001">
        <w:rPr>
          <w:rFonts w:ascii="Comic Sans MS" w:hAnsi="Comic Sans MS"/>
          <w:sz w:val="24"/>
          <w:szCs w:val="24"/>
        </w:rPr>
        <w:t>The School SENCO has a key role to play in co-ordinating arrangements for the educational provision of pupils with SEN and will endeavour</w:t>
      </w:r>
      <w:r w:rsidR="00C72547" w:rsidRPr="00810001">
        <w:rPr>
          <w:rFonts w:ascii="Comic Sans MS" w:hAnsi="Comic Sans MS"/>
          <w:sz w:val="24"/>
          <w:szCs w:val="24"/>
        </w:rPr>
        <w:t xml:space="preserve"> to ensure that all recommendations detailed in the pupil records, IEPs and </w:t>
      </w:r>
      <w:r w:rsidR="00A75F50">
        <w:rPr>
          <w:rFonts w:ascii="Comic Sans MS" w:hAnsi="Comic Sans MS"/>
          <w:sz w:val="24"/>
          <w:szCs w:val="24"/>
        </w:rPr>
        <w:t>EHCPs</w:t>
      </w:r>
      <w:r w:rsidR="00C72547" w:rsidRPr="00810001">
        <w:rPr>
          <w:rFonts w:ascii="Comic Sans MS" w:hAnsi="Comic Sans MS"/>
          <w:sz w:val="24"/>
          <w:szCs w:val="24"/>
        </w:rPr>
        <w:t>, are carried through.</w:t>
      </w:r>
    </w:p>
    <w:p w:rsidR="00C72547" w:rsidRDefault="00C72547" w:rsidP="00531862">
      <w:pPr>
        <w:rPr>
          <w:rFonts w:ascii="Comic Sans MS" w:hAnsi="Comic Sans MS"/>
          <w:sz w:val="24"/>
          <w:szCs w:val="24"/>
        </w:rPr>
      </w:pPr>
      <w:r w:rsidRPr="00810001">
        <w:rPr>
          <w:rFonts w:ascii="Comic Sans MS" w:hAnsi="Comic Sans MS"/>
          <w:sz w:val="24"/>
          <w:szCs w:val="24"/>
        </w:rPr>
        <w:t xml:space="preserve">The SENCO will liaise with the pupil’s class teacher, assess the pupil’s level of SEN and, if required, after gaining parental consent, consult with appropriate specialist </w:t>
      </w:r>
      <w:r w:rsidRPr="00810001">
        <w:rPr>
          <w:rFonts w:ascii="Comic Sans MS" w:hAnsi="Comic Sans MS"/>
          <w:sz w:val="24"/>
          <w:szCs w:val="24"/>
        </w:rPr>
        <w:lastRenderedPageBreak/>
        <w:t>external agencies. Once this consultation and assessment procedure has been completed, parents will be informed of any outcomes.</w:t>
      </w:r>
    </w:p>
    <w:p w:rsidR="00C72547" w:rsidRDefault="008741AA" w:rsidP="00531862">
      <w:pPr>
        <w:rPr>
          <w:rFonts w:ascii="Comic Sans MS" w:hAnsi="Comic Sans MS"/>
          <w:sz w:val="24"/>
          <w:szCs w:val="24"/>
        </w:rPr>
      </w:pPr>
      <w:r w:rsidRPr="00810001">
        <w:rPr>
          <w:rFonts w:ascii="Comic Sans MS" w:hAnsi="Comic Sans MS"/>
          <w:sz w:val="24"/>
          <w:szCs w:val="24"/>
        </w:rPr>
        <w:t xml:space="preserve">All of the relevant SEN information gathered about the pupil in this process will be placed in the pupil’s own individual SEN folder and kept in a centralised </w:t>
      </w:r>
      <w:r w:rsidR="00156A21">
        <w:rPr>
          <w:rFonts w:ascii="Comic Sans MS" w:hAnsi="Comic Sans MS"/>
          <w:sz w:val="24"/>
          <w:szCs w:val="24"/>
        </w:rPr>
        <w:t>file</w:t>
      </w:r>
      <w:r w:rsidRPr="00810001">
        <w:rPr>
          <w:rFonts w:ascii="Comic Sans MS" w:hAnsi="Comic Sans MS"/>
          <w:sz w:val="24"/>
          <w:szCs w:val="24"/>
        </w:rPr>
        <w:t xml:space="preserve"> where it will be readily accessible to all persons concerned with the pupil.</w:t>
      </w:r>
    </w:p>
    <w:p w:rsidR="008741AA" w:rsidRPr="00BF1A7C" w:rsidRDefault="008741AA" w:rsidP="00531862">
      <w:pPr>
        <w:rPr>
          <w:rFonts w:ascii="Comic Sans MS" w:hAnsi="Comic Sans MS"/>
          <w:b/>
          <w:sz w:val="28"/>
          <w:szCs w:val="28"/>
        </w:rPr>
      </w:pPr>
      <w:r w:rsidRPr="00BF1A7C">
        <w:rPr>
          <w:rFonts w:ascii="Comic Sans MS" w:hAnsi="Comic Sans MS"/>
          <w:b/>
          <w:sz w:val="28"/>
          <w:szCs w:val="28"/>
        </w:rPr>
        <w:t>Identifying, Assessing and Tracking Pupils with SEN</w:t>
      </w:r>
    </w:p>
    <w:p w:rsidR="008741AA" w:rsidRPr="00810001" w:rsidRDefault="008741AA" w:rsidP="00531862">
      <w:pPr>
        <w:rPr>
          <w:rFonts w:ascii="Comic Sans MS" w:hAnsi="Comic Sans MS"/>
          <w:sz w:val="24"/>
          <w:szCs w:val="24"/>
        </w:rPr>
      </w:pPr>
      <w:r w:rsidRPr="00810001">
        <w:rPr>
          <w:rFonts w:ascii="Comic Sans MS" w:hAnsi="Comic Sans MS"/>
          <w:sz w:val="24"/>
          <w:szCs w:val="24"/>
        </w:rPr>
        <w:t>All pupils are regularly assessed and their progress tracked.</w:t>
      </w:r>
      <w:r w:rsidR="005F4073" w:rsidRPr="00810001">
        <w:rPr>
          <w:rFonts w:ascii="Comic Sans MS" w:hAnsi="Comic Sans MS"/>
          <w:sz w:val="24"/>
          <w:szCs w:val="24"/>
        </w:rPr>
        <w:t xml:space="preserve">  Pupils will be considered to have Special Educational Needs as a result of making inadequate progress despite appropriately differentiate</w:t>
      </w:r>
      <w:r w:rsidR="00A75F50">
        <w:rPr>
          <w:rFonts w:ascii="Comic Sans MS" w:hAnsi="Comic Sans MS"/>
          <w:sz w:val="24"/>
          <w:szCs w:val="24"/>
        </w:rPr>
        <w:t>d</w:t>
      </w:r>
      <w:r w:rsidR="005F4073" w:rsidRPr="00810001">
        <w:rPr>
          <w:rFonts w:ascii="Comic Sans MS" w:hAnsi="Comic Sans MS"/>
          <w:sz w:val="24"/>
          <w:szCs w:val="24"/>
        </w:rPr>
        <w:t xml:space="preserve"> provision and teacher planned interventions.</w:t>
      </w:r>
    </w:p>
    <w:p w:rsidR="005F4073" w:rsidRDefault="00BF1A7C" w:rsidP="00531862">
      <w:pPr>
        <w:rPr>
          <w:rFonts w:ascii="Comic Sans MS" w:hAnsi="Comic Sans MS"/>
          <w:sz w:val="24"/>
          <w:szCs w:val="24"/>
        </w:rPr>
      </w:pPr>
      <w:r>
        <w:rPr>
          <w:rFonts w:ascii="Comic Sans MS" w:hAnsi="Comic Sans MS"/>
          <w:sz w:val="24"/>
          <w:szCs w:val="24"/>
        </w:rPr>
        <w:t>Inadequate progress can be defined as the following:</w:t>
      </w:r>
    </w:p>
    <w:p w:rsidR="00BF1A7C" w:rsidRDefault="00BF1A7C" w:rsidP="00531862">
      <w:pPr>
        <w:rPr>
          <w:rFonts w:ascii="Comic Sans MS" w:hAnsi="Comic Sans MS"/>
          <w:sz w:val="24"/>
          <w:szCs w:val="24"/>
        </w:rPr>
      </w:pPr>
      <w:r>
        <w:rPr>
          <w:rFonts w:ascii="Comic Sans MS" w:hAnsi="Comic Sans MS"/>
          <w:sz w:val="24"/>
          <w:szCs w:val="24"/>
        </w:rPr>
        <w:t>Results in the attainment gap widening unduly between a pupil and his or her peers</w:t>
      </w:r>
    </w:p>
    <w:p w:rsidR="00BF1A7C" w:rsidRDefault="00BF1A7C" w:rsidP="00531862">
      <w:pPr>
        <w:rPr>
          <w:rFonts w:ascii="Comic Sans MS" w:hAnsi="Comic Sans MS"/>
          <w:sz w:val="24"/>
          <w:szCs w:val="24"/>
        </w:rPr>
      </w:pPr>
      <w:r>
        <w:rPr>
          <w:rFonts w:ascii="Comic Sans MS" w:hAnsi="Comic Sans MS"/>
          <w:sz w:val="24"/>
          <w:szCs w:val="24"/>
        </w:rPr>
        <w:t>Results in progress which is worse than that made by other pupils starting from the same baseline of skills and abilities</w:t>
      </w:r>
    </w:p>
    <w:p w:rsidR="00BF1A7C" w:rsidRDefault="00BF1A7C" w:rsidP="00531862">
      <w:pPr>
        <w:rPr>
          <w:rFonts w:ascii="Comic Sans MS" w:hAnsi="Comic Sans MS"/>
          <w:sz w:val="24"/>
          <w:szCs w:val="24"/>
        </w:rPr>
      </w:pPr>
      <w:r>
        <w:rPr>
          <w:rFonts w:ascii="Comic Sans MS" w:hAnsi="Comic Sans MS"/>
          <w:sz w:val="24"/>
          <w:szCs w:val="24"/>
        </w:rPr>
        <w:t>Shows a decreasing rate of progress over time</w:t>
      </w:r>
    </w:p>
    <w:p w:rsidR="00BF1A7C" w:rsidRDefault="00BF1A7C" w:rsidP="00531862">
      <w:pPr>
        <w:rPr>
          <w:rFonts w:ascii="Comic Sans MS" w:hAnsi="Comic Sans MS"/>
          <w:sz w:val="24"/>
          <w:szCs w:val="24"/>
        </w:rPr>
      </w:pPr>
      <w:r>
        <w:rPr>
          <w:rFonts w:ascii="Comic Sans MS" w:hAnsi="Comic Sans MS"/>
          <w:sz w:val="24"/>
          <w:szCs w:val="24"/>
        </w:rPr>
        <w:t>Does not enable competence in the skills necessary for the next phase of the pupil’s education</w:t>
      </w:r>
    </w:p>
    <w:p w:rsidR="00BF1A7C" w:rsidRDefault="00BF1A7C" w:rsidP="00531862">
      <w:pPr>
        <w:rPr>
          <w:rFonts w:ascii="Comic Sans MS" w:hAnsi="Comic Sans MS"/>
          <w:sz w:val="24"/>
          <w:szCs w:val="24"/>
        </w:rPr>
      </w:pPr>
      <w:r>
        <w:rPr>
          <w:rFonts w:ascii="Comic Sans MS" w:hAnsi="Comic Sans MS"/>
          <w:sz w:val="24"/>
          <w:szCs w:val="24"/>
        </w:rPr>
        <w:t>Inhibits access to the full curriculum</w:t>
      </w:r>
    </w:p>
    <w:p w:rsidR="00BF1A7C" w:rsidRDefault="005806C1" w:rsidP="00531862">
      <w:pPr>
        <w:rPr>
          <w:rFonts w:ascii="Comic Sans MS" w:hAnsi="Comic Sans MS"/>
          <w:sz w:val="24"/>
          <w:szCs w:val="24"/>
        </w:rPr>
      </w:pPr>
      <w:r>
        <w:rPr>
          <w:rFonts w:ascii="Comic Sans MS" w:hAnsi="Comic Sans MS"/>
          <w:sz w:val="24"/>
          <w:szCs w:val="24"/>
        </w:rPr>
        <w:t xml:space="preserve">Where school provision has been appropriately differentiated, realistic and yet challenging </w:t>
      </w:r>
      <w:r w:rsidR="00A75F50">
        <w:rPr>
          <w:rFonts w:ascii="Comic Sans MS" w:hAnsi="Comic Sans MS"/>
          <w:sz w:val="24"/>
          <w:szCs w:val="24"/>
        </w:rPr>
        <w:t>but</w:t>
      </w:r>
      <w:r>
        <w:rPr>
          <w:rFonts w:ascii="Comic Sans MS" w:hAnsi="Comic Sans MS"/>
          <w:sz w:val="24"/>
          <w:szCs w:val="24"/>
        </w:rPr>
        <w:t xml:space="preserve"> nevertheless, the pupil has made inadequate progress over two terms</w:t>
      </w:r>
    </w:p>
    <w:p w:rsidR="005F4073" w:rsidRPr="003E4F4A" w:rsidRDefault="005F4073" w:rsidP="003E4F4A">
      <w:pPr>
        <w:tabs>
          <w:tab w:val="left" w:pos="2250"/>
        </w:tabs>
        <w:rPr>
          <w:rFonts w:ascii="Comic Sans MS" w:hAnsi="Comic Sans MS"/>
          <w:sz w:val="24"/>
          <w:szCs w:val="24"/>
        </w:rPr>
      </w:pPr>
      <w:bookmarkStart w:id="0" w:name="_GoBack"/>
      <w:bookmarkEnd w:id="0"/>
      <w:r w:rsidRPr="005A305A">
        <w:rPr>
          <w:rFonts w:ascii="Comic Sans MS" w:hAnsi="Comic Sans MS"/>
          <w:b/>
          <w:sz w:val="28"/>
          <w:szCs w:val="28"/>
        </w:rPr>
        <w:t>Education, Health and Care Plan</w:t>
      </w:r>
      <w:r w:rsidR="005A1D18">
        <w:rPr>
          <w:rFonts w:ascii="Comic Sans MS" w:hAnsi="Comic Sans MS"/>
          <w:b/>
          <w:sz w:val="28"/>
          <w:szCs w:val="28"/>
        </w:rPr>
        <w:t>s</w:t>
      </w:r>
    </w:p>
    <w:p w:rsidR="005F4073" w:rsidRPr="00810001" w:rsidRDefault="005F4073" w:rsidP="00531862">
      <w:pPr>
        <w:rPr>
          <w:rFonts w:ascii="Comic Sans MS" w:hAnsi="Comic Sans MS"/>
          <w:sz w:val="24"/>
          <w:szCs w:val="24"/>
        </w:rPr>
      </w:pPr>
      <w:r w:rsidRPr="00810001">
        <w:rPr>
          <w:rFonts w:ascii="Comic Sans MS" w:hAnsi="Comic Sans MS"/>
          <w:sz w:val="24"/>
          <w:szCs w:val="24"/>
        </w:rPr>
        <w:t xml:space="preserve"> Education, Health and Care Plan</w:t>
      </w:r>
      <w:r w:rsidR="005A1D18">
        <w:rPr>
          <w:rFonts w:ascii="Comic Sans MS" w:hAnsi="Comic Sans MS"/>
          <w:sz w:val="24"/>
          <w:szCs w:val="24"/>
        </w:rPr>
        <w:t>s</w:t>
      </w:r>
      <w:r w:rsidRPr="00810001">
        <w:rPr>
          <w:rFonts w:ascii="Comic Sans MS" w:hAnsi="Comic Sans MS"/>
          <w:sz w:val="24"/>
          <w:szCs w:val="24"/>
        </w:rPr>
        <w:t xml:space="preserve"> will be reviewed annually.  Pupil and parental views will be sought to inform the review process. Parents, Guardians and Carers will be invited to attend annual reviews and will receive copies of updated review documentation.</w:t>
      </w:r>
      <w:r w:rsidR="0017495E" w:rsidRPr="00810001">
        <w:rPr>
          <w:rFonts w:ascii="Comic Sans MS" w:hAnsi="Comic Sans MS"/>
          <w:sz w:val="24"/>
          <w:szCs w:val="24"/>
        </w:rPr>
        <w:t xml:space="preserve"> </w:t>
      </w:r>
    </w:p>
    <w:p w:rsidR="0017495E" w:rsidRPr="005A305A" w:rsidRDefault="0017495E" w:rsidP="00531862">
      <w:pPr>
        <w:rPr>
          <w:rFonts w:ascii="Comic Sans MS" w:hAnsi="Comic Sans MS"/>
          <w:b/>
          <w:sz w:val="28"/>
          <w:szCs w:val="28"/>
        </w:rPr>
      </w:pPr>
      <w:r w:rsidRPr="005A305A">
        <w:rPr>
          <w:rFonts w:ascii="Comic Sans MS" w:hAnsi="Comic Sans MS"/>
          <w:b/>
          <w:sz w:val="28"/>
          <w:szCs w:val="28"/>
        </w:rPr>
        <w:lastRenderedPageBreak/>
        <w:t>The SEN Register</w:t>
      </w:r>
    </w:p>
    <w:p w:rsidR="0017495E" w:rsidRPr="00810001" w:rsidRDefault="0017495E" w:rsidP="00531862">
      <w:pPr>
        <w:rPr>
          <w:rFonts w:ascii="Comic Sans MS" w:hAnsi="Comic Sans MS"/>
          <w:sz w:val="24"/>
          <w:szCs w:val="24"/>
        </w:rPr>
      </w:pPr>
      <w:r w:rsidRPr="00810001">
        <w:rPr>
          <w:rFonts w:ascii="Comic Sans MS" w:hAnsi="Comic Sans MS"/>
          <w:sz w:val="24"/>
          <w:szCs w:val="24"/>
        </w:rPr>
        <w:t>The names of pupils who are considered to have Special Educational Needs will be held on the school’s SEN register.</w:t>
      </w:r>
    </w:p>
    <w:p w:rsidR="0017495E" w:rsidRPr="005A305A" w:rsidRDefault="005A305A" w:rsidP="00531862">
      <w:pPr>
        <w:rPr>
          <w:rFonts w:ascii="Comic Sans MS" w:hAnsi="Comic Sans MS"/>
          <w:b/>
          <w:sz w:val="28"/>
          <w:szCs w:val="28"/>
        </w:rPr>
      </w:pPr>
      <w:r w:rsidRPr="005A305A">
        <w:rPr>
          <w:rFonts w:ascii="Comic Sans MS" w:hAnsi="Comic Sans MS"/>
          <w:b/>
          <w:sz w:val="28"/>
          <w:szCs w:val="28"/>
        </w:rPr>
        <w:t>Transition to Secondary S</w:t>
      </w:r>
      <w:r w:rsidR="0017495E" w:rsidRPr="005A305A">
        <w:rPr>
          <w:rFonts w:ascii="Comic Sans MS" w:hAnsi="Comic Sans MS"/>
          <w:b/>
          <w:sz w:val="28"/>
          <w:szCs w:val="28"/>
        </w:rPr>
        <w:t>chool</w:t>
      </w:r>
    </w:p>
    <w:p w:rsidR="0017495E" w:rsidRPr="00810001" w:rsidRDefault="0017495E" w:rsidP="00531862">
      <w:pPr>
        <w:rPr>
          <w:rFonts w:ascii="Comic Sans MS" w:hAnsi="Comic Sans MS"/>
          <w:sz w:val="24"/>
          <w:szCs w:val="24"/>
        </w:rPr>
      </w:pPr>
      <w:r w:rsidRPr="00810001">
        <w:rPr>
          <w:rFonts w:ascii="Comic Sans MS" w:hAnsi="Comic Sans MS"/>
          <w:sz w:val="24"/>
          <w:szCs w:val="24"/>
        </w:rPr>
        <w:t>All current records relating to a pupil’s Special Educational Needs will be passed on to the relevant secondary school at the end of Year 6 or sooner if they move to another primary school.</w:t>
      </w:r>
    </w:p>
    <w:p w:rsidR="0017495E" w:rsidRPr="00810001" w:rsidRDefault="0017495E" w:rsidP="00531862">
      <w:pPr>
        <w:rPr>
          <w:rFonts w:ascii="Comic Sans MS" w:hAnsi="Comic Sans MS"/>
          <w:sz w:val="24"/>
          <w:szCs w:val="24"/>
        </w:rPr>
      </w:pPr>
    </w:p>
    <w:p w:rsidR="0017495E" w:rsidRPr="00810001" w:rsidRDefault="0017495E" w:rsidP="00531862">
      <w:pPr>
        <w:rPr>
          <w:rFonts w:ascii="Comic Sans MS" w:hAnsi="Comic Sans MS"/>
          <w:sz w:val="24"/>
          <w:szCs w:val="24"/>
        </w:rPr>
      </w:pPr>
      <w:r w:rsidRPr="00810001">
        <w:rPr>
          <w:rFonts w:ascii="Comic Sans MS" w:hAnsi="Comic Sans MS"/>
          <w:sz w:val="24"/>
          <w:szCs w:val="24"/>
        </w:rPr>
        <w:t>A leaflet explaining the provision for pupils with SEN can be obtained from the school in the prospectus.</w:t>
      </w:r>
    </w:p>
    <w:p w:rsidR="004E3DCB" w:rsidRPr="00810001" w:rsidRDefault="004E3DCB" w:rsidP="00531862">
      <w:pPr>
        <w:rPr>
          <w:rFonts w:ascii="Comic Sans MS" w:hAnsi="Comic Sans MS"/>
          <w:sz w:val="24"/>
          <w:szCs w:val="24"/>
        </w:rPr>
      </w:pPr>
    </w:p>
    <w:p w:rsidR="004E3DCB" w:rsidRPr="00810001" w:rsidRDefault="003E4F4A" w:rsidP="00531862">
      <w:pPr>
        <w:rPr>
          <w:rFonts w:ascii="Comic Sans MS" w:hAnsi="Comic Sans MS"/>
          <w:sz w:val="24"/>
          <w:szCs w:val="24"/>
        </w:rPr>
      </w:pPr>
      <w:proofErr w:type="gramStart"/>
      <w:r>
        <w:rPr>
          <w:rFonts w:ascii="Comic Sans MS" w:hAnsi="Comic Sans MS"/>
          <w:sz w:val="24"/>
          <w:szCs w:val="24"/>
        </w:rPr>
        <w:t>Written in</w:t>
      </w:r>
      <w:r w:rsidR="004E3DCB" w:rsidRPr="00810001">
        <w:rPr>
          <w:rFonts w:ascii="Comic Sans MS" w:hAnsi="Comic Sans MS"/>
          <w:sz w:val="24"/>
          <w:szCs w:val="24"/>
        </w:rPr>
        <w:t xml:space="preserve"> January 2014 by J Rathbone in consultation with the staff and</w:t>
      </w:r>
      <w:r w:rsidR="00326E78">
        <w:rPr>
          <w:rFonts w:ascii="Comic Sans MS" w:hAnsi="Comic Sans MS"/>
          <w:sz w:val="24"/>
          <w:szCs w:val="24"/>
        </w:rPr>
        <w:t xml:space="preserve"> the</w:t>
      </w:r>
      <w:r w:rsidR="004E3DCB" w:rsidRPr="00810001">
        <w:rPr>
          <w:rFonts w:ascii="Comic Sans MS" w:hAnsi="Comic Sans MS"/>
          <w:sz w:val="24"/>
          <w:szCs w:val="24"/>
        </w:rPr>
        <w:t xml:space="preserve"> Governing Body.</w:t>
      </w:r>
      <w:proofErr w:type="gramEnd"/>
    </w:p>
    <w:p w:rsidR="004E3DCB" w:rsidRDefault="004E3DCB" w:rsidP="00531862">
      <w:pPr>
        <w:rPr>
          <w:rFonts w:ascii="Comic Sans MS" w:hAnsi="Comic Sans MS"/>
          <w:sz w:val="24"/>
          <w:szCs w:val="24"/>
        </w:rPr>
      </w:pPr>
    </w:p>
    <w:p w:rsidR="005A305A" w:rsidRDefault="005A305A" w:rsidP="00531862">
      <w:pPr>
        <w:rPr>
          <w:rFonts w:ascii="Comic Sans MS" w:hAnsi="Comic Sans MS"/>
          <w:sz w:val="24"/>
          <w:szCs w:val="24"/>
        </w:rPr>
      </w:pPr>
      <w:r>
        <w:rPr>
          <w:rFonts w:ascii="Comic Sans MS" w:hAnsi="Comic Sans MS"/>
          <w:sz w:val="24"/>
          <w:szCs w:val="24"/>
        </w:rPr>
        <w:t xml:space="preserve">Review </w:t>
      </w:r>
      <w:r w:rsidR="003E4F4A">
        <w:rPr>
          <w:rFonts w:ascii="Comic Sans MS" w:hAnsi="Comic Sans MS"/>
          <w:sz w:val="24"/>
          <w:szCs w:val="24"/>
        </w:rPr>
        <w:t>dates:</w:t>
      </w:r>
    </w:p>
    <w:p w:rsidR="00326E78" w:rsidRDefault="00326E78" w:rsidP="00531862">
      <w:pPr>
        <w:rPr>
          <w:rFonts w:ascii="Comic Sans MS" w:hAnsi="Comic Sans MS"/>
          <w:sz w:val="24"/>
          <w:szCs w:val="24"/>
        </w:rPr>
      </w:pPr>
      <w:r>
        <w:rPr>
          <w:rFonts w:ascii="Comic Sans MS" w:hAnsi="Comic Sans MS"/>
          <w:sz w:val="24"/>
          <w:szCs w:val="24"/>
        </w:rPr>
        <w:t>January 2015</w:t>
      </w:r>
    </w:p>
    <w:p w:rsidR="00326E78" w:rsidRDefault="00326E78" w:rsidP="00531862">
      <w:pPr>
        <w:rPr>
          <w:rFonts w:ascii="Comic Sans MS" w:hAnsi="Comic Sans MS"/>
          <w:sz w:val="24"/>
          <w:szCs w:val="24"/>
        </w:rPr>
      </w:pPr>
      <w:r>
        <w:rPr>
          <w:rFonts w:ascii="Comic Sans MS" w:hAnsi="Comic Sans MS"/>
          <w:sz w:val="24"/>
          <w:szCs w:val="24"/>
        </w:rPr>
        <w:t>January 2016</w:t>
      </w:r>
    </w:p>
    <w:p w:rsidR="005F4073" w:rsidRDefault="00326E78" w:rsidP="00531862">
      <w:pPr>
        <w:rPr>
          <w:rFonts w:ascii="Comic Sans MS" w:hAnsi="Comic Sans MS"/>
          <w:sz w:val="24"/>
          <w:szCs w:val="24"/>
        </w:rPr>
      </w:pPr>
      <w:r>
        <w:rPr>
          <w:rFonts w:ascii="Comic Sans MS" w:hAnsi="Comic Sans MS"/>
          <w:sz w:val="24"/>
          <w:szCs w:val="24"/>
        </w:rPr>
        <w:t>January 2017</w:t>
      </w:r>
    </w:p>
    <w:p w:rsidR="000E446F" w:rsidRPr="00810001" w:rsidRDefault="000E446F" w:rsidP="00531862">
      <w:pPr>
        <w:rPr>
          <w:rFonts w:ascii="Comic Sans MS" w:hAnsi="Comic Sans MS"/>
          <w:sz w:val="24"/>
          <w:szCs w:val="24"/>
        </w:rPr>
      </w:pPr>
      <w:r>
        <w:rPr>
          <w:rFonts w:ascii="Comic Sans MS" w:hAnsi="Comic Sans MS"/>
          <w:sz w:val="24"/>
          <w:szCs w:val="24"/>
        </w:rPr>
        <w:t>June 2018</w:t>
      </w:r>
    </w:p>
    <w:p w:rsidR="005F4073" w:rsidRPr="00810001" w:rsidRDefault="005F4073" w:rsidP="00531862">
      <w:pPr>
        <w:rPr>
          <w:rFonts w:ascii="Comic Sans MS" w:hAnsi="Comic Sans MS"/>
          <w:sz w:val="24"/>
          <w:szCs w:val="24"/>
        </w:rPr>
      </w:pPr>
    </w:p>
    <w:p w:rsidR="00C72547" w:rsidRPr="00810001" w:rsidRDefault="00C72547" w:rsidP="00531862">
      <w:pPr>
        <w:rPr>
          <w:rFonts w:ascii="Comic Sans MS" w:hAnsi="Comic Sans MS"/>
          <w:sz w:val="24"/>
          <w:szCs w:val="24"/>
        </w:rPr>
      </w:pPr>
    </w:p>
    <w:p w:rsidR="006E59F8" w:rsidRPr="00810001" w:rsidRDefault="006E59F8" w:rsidP="00531862">
      <w:pPr>
        <w:rPr>
          <w:rFonts w:ascii="Comic Sans MS" w:hAnsi="Comic Sans MS"/>
          <w:sz w:val="24"/>
          <w:szCs w:val="24"/>
        </w:rPr>
      </w:pPr>
    </w:p>
    <w:p w:rsidR="003B6A0A" w:rsidRPr="00810001" w:rsidRDefault="003B6A0A" w:rsidP="00531862">
      <w:pPr>
        <w:rPr>
          <w:rFonts w:ascii="Comic Sans MS" w:hAnsi="Comic Sans MS"/>
          <w:sz w:val="24"/>
          <w:szCs w:val="24"/>
        </w:rPr>
      </w:pPr>
    </w:p>
    <w:p w:rsidR="003B6A0A" w:rsidRDefault="003B6A0A" w:rsidP="00531862"/>
    <w:p w:rsidR="003B6A0A" w:rsidRDefault="003B6A0A" w:rsidP="00531862"/>
    <w:p w:rsidR="003B6A0A" w:rsidRDefault="003B6A0A" w:rsidP="00531862"/>
    <w:p w:rsidR="003B6A0A" w:rsidRDefault="003B6A0A" w:rsidP="00531862"/>
    <w:p w:rsidR="003B6A0A" w:rsidRDefault="003B6A0A" w:rsidP="00531862"/>
    <w:p w:rsidR="00A56F2C" w:rsidRDefault="00A56F2C" w:rsidP="00531862"/>
    <w:p w:rsidR="00FE0BD0" w:rsidRDefault="00FE0BD0"/>
    <w:p w:rsidR="00D42F9E" w:rsidRDefault="006D78FD">
      <w:r>
        <w:t xml:space="preserve"> </w:t>
      </w:r>
    </w:p>
    <w:p w:rsidR="00411193" w:rsidRDefault="00411193"/>
    <w:sectPr w:rsidR="00411193" w:rsidSect="00F920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523C"/>
    <w:multiLevelType w:val="hybridMultilevel"/>
    <w:tmpl w:val="626E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01"/>
    <w:rsid w:val="00090F25"/>
    <w:rsid w:val="000E446F"/>
    <w:rsid w:val="00102D79"/>
    <w:rsid w:val="00156A21"/>
    <w:rsid w:val="0017495E"/>
    <w:rsid w:val="00272AE7"/>
    <w:rsid w:val="00326E78"/>
    <w:rsid w:val="00396DCF"/>
    <w:rsid w:val="003B6A0A"/>
    <w:rsid w:val="003E4F4A"/>
    <w:rsid w:val="00411193"/>
    <w:rsid w:val="004E3DCB"/>
    <w:rsid w:val="004F6DEC"/>
    <w:rsid w:val="00531862"/>
    <w:rsid w:val="005806C1"/>
    <w:rsid w:val="005A1D18"/>
    <w:rsid w:val="005A305A"/>
    <w:rsid w:val="005C23E4"/>
    <w:rsid w:val="005E0101"/>
    <w:rsid w:val="005F4073"/>
    <w:rsid w:val="00616BFB"/>
    <w:rsid w:val="006D78FD"/>
    <w:rsid w:val="006E59F8"/>
    <w:rsid w:val="00707708"/>
    <w:rsid w:val="00793B8F"/>
    <w:rsid w:val="00810001"/>
    <w:rsid w:val="00811276"/>
    <w:rsid w:val="008741AA"/>
    <w:rsid w:val="00A37155"/>
    <w:rsid w:val="00A56F2C"/>
    <w:rsid w:val="00A75F50"/>
    <w:rsid w:val="00AF5107"/>
    <w:rsid w:val="00B8442F"/>
    <w:rsid w:val="00B938DB"/>
    <w:rsid w:val="00BF1A7C"/>
    <w:rsid w:val="00C26F3F"/>
    <w:rsid w:val="00C3361D"/>
    <w:rsid w:val="00C72547"/>
    <w:rsid w:val="00CB3AE5"/>
    <w:rsid w:val="00CF4EEA"/>
    <w:rsid w:val="00D42F9E"/>
    <w:rsid w:val="00DF2422"/>
    <w:rsid w:val="00EB3A5E"/>
    <w:rsid w:val="00EC2945"/>
    <w:rsid w:val="00F920F7"/>
    <w:rsid w:val="00FE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B Letts ARP</cp:lastModifiedBy>
  <cp:revision>3</cp:revision>
  <cp:lastPrinted>2014-01-10T13:56:00Z</cp:lastPrinted>
  <dcterms:created xsi:type="dcterms:W3CDTF">2018-09-19T09:30:00Z</dcterms:created>
  <dcterms:modified xsi:type="dcterms:W3CDTF">2018-11-09T13:46:00Z</dcterms:modified>
</cp:coreProperties>
</file>